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ED" w:rsidRPr="004D1DED" w:rsidRDefault="001A3A6B" w:rsidP="004D1DED">
      <w:pPr>
        <w:jc w:val="center"/>
      </w:pPr>
      <w:r>
        <w:rPr>
          <w:noProof/>
        </w:rPr>
        <w:drawing>
          <wp:inline distT="0" distB="0" distL="0" distR="0" wp14:anchorId="4BA1B65C" wp14:editId="15DDCA55">
            <wp:extent cx="2427525" cy="1530350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32AC27A-D02B-4FC4-A13A-93A629D6C0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32AC27A-D02B-4FC4-A13A-93A629D6C08A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721" cy="155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780" w:rsidRPr="004D1DED" w:rsidRDefault="00FA4780" w:rsidP="001A3A6B">
      <w:pPr>
        <w:spacing w:after="0"/>
        <w:jc w:val="center"/>
        <w:rPr>
          <w:b/>
          <w:sz w:val="32"/>
        </w:rPr>
      </w:pPr>
      <w:r w:rsidRPr="004D1DED">
        <w:rPr>
          <w:b/>
          <w:sz w:val="32"/>
        </w:rPr>
        <w:t>Government of Pakistan</w:t>
      </w:r>
    </w:p>
    <w:p w:rsidR="00FA4780" w:rsidRDefault="00FA4780" w:rsidP="001A3A6B">
      <w:pPr>
        <w:spacing w:after="0"/>
        <w:jc w:val="center"/>
      </w:pPr>
      <w:r>
        <w:t>Ministry of Communications</w:t>
      </w:r>
    </w:p>
    <w:p w:rsidR="001A3A6B" w:rsidRPr="004D1DED" w:rsidRDefault="00FA4780" w:rsidP="001A3A6B">
      <w:pPr>
        <w:spacing w:after="0"/>
        <w:jc w:val="center"/>
        <w:rPr>
          <w:sz w:val="44"/>
        </w:rPr>
      </w:pPr>
      <w:r w:rsidRPr="004D1DED">
        <w:rPr>
          <w:sz w:val="44"/>
        </w:rPr>
        <w:t>CAREER OPPORTUNITIES</w:t>
      </w:r>
    </w:p>
    <w:p w:rsidR="001A3A6B" w:rsidRDefault="001A3A6B" w:rsidP="001A3A6B">
      <w:pPr>
        <w:spacing w:after="0"/>
        <w:jc w:val="center"/>
      </w:pPr>
    </w:p>
    <w:p w:rsidR="001A3A6B" w:rsidRPr="004D1DED" w:rsidRDefault="001A3A6B" w:rsidP="001A3A6B">
      <w:pPr>
        <w:spacing w:after="0"/>
        <w:rPr>
          <w:sz w:val="24"/>
        </w:rPr>
      </w:pPr>
      <w:r w:rsidRPr="004D1DED">
        <w:rPr>
          <w:sz w:val="24"/>
        </w:rPr>
        <w:t xml:space="preserve">Postal Life Insurance Company Limited (PLICL) </w:t>
      </w:r>
      <w:r w:rsidR="00FA4780" w:rsidRPr="004D1DED">
        <w:rPr>
          <w:sz w:val="24"/>
        </w:rPr>
        <w:t xml:space="preserve">incorporated with SECP as a public </w:t>
      </w:r>
      <w:r w:rsidR="006148AC" w:rsidRPr="004D1DED">
        <w:rPr>
          <w:sz w:val="24"/>
        </w:rPr>
        <w:t>limited</w:t>
      </w:r>
      <w:r w:rsidR="00FA4780" w:rsidRPr="004D1DED">
        <w:rPr>
          <w:sz w:val="24"/>
        </w:rPr>
        <w:t xml:space="preserve"> under </w:t>
      </w:r>
      <w:r w:rsidR="006148AC">
        <w:rPr>
          <w:sz w:val="24"/>
        </w:rPr>
        <w:t xml:space="preserve">the </w:t>
      </w:r>
      <w:r w:rsidR="00FA4780" w:rsidRPr="004D1DED">
        <w:rPr>
          <w:sz w:val="24"/>
        </w:rPr>
        <w:t>Companies Act</w:t>
      </w:r>
      <w:r w:rsidR="006148AC" w:rsidRPr="004D1DED">
        <w:rPr>
          <w:sz w:val="24"/>
        </w:rPr>
        <w:t>, 2017</w:t>
      </w:r>
      <w:r w:rsidR="00FA4780" w:rsidRPr="004D1DED">
        <w:rPr>
          <w:sz w:val="24"/>
        </w:rPr>
        <w:t xml:space="preserve"> and licensed Insurance Company under Insurance Ordinance</w:t>
      </w:r>
      <w:r w:rsidR="006148AC" w:rsidRPr="004D1DED">
        <w:rPr>
          <w:sz w:val="24"/>
        </w:rPr>
        <w:t>, 2000</w:t>
      </w:r>
      <w:r w:rsidRPr="004D1DED">
        <w:rPr>
          <w:sz w:val="24"/>
        </w:rPr>
        <w:t>.</w:t>
      </w:r>
    </w:p>
    <w:p w:rsidR="004D1DED" w:rsidRPr="0074649A" w:rsidRDefault="00FA4780" w:rsidP="0074649A">
      <w:pPr>
        <w:spacing w:after="0"/>
        <w:rPr>
          <w:sz w:val="24"/>
        </w:rPr>
      </w:pPr>
      <w:r w:rsidRPr="004D1DED">
        <w:rPr>
          <w:sz w:val="24"/>
        </w:rPr>
        <w:t>In order to</w:t>
      </w:r>
      <w:r w:rsidR="004D1DED" w:rsidRPr="004D1DED">
        <w:rPr>
          <w:sz w:val="24"/>
        </w:rPr>
        <w:t xml:space="preserve"> reinforce its management team, PLICL hereby invites applications from suitable </w:t>
      </w:r>
      <w:r w:rsidR="006148AC">
        <w:rPr>
          <w:sz w:val="24"/>
        </w:rPr>
        <w:t>candidates</w:t>
      </w:r>
      <w:r w:rsidR="004D1DED" w:rsidRPr="004D1DED">
        <w:rPr>
          <w:sz w:val="24"/>
        </w:rPr>
        <w:t xml:space="preserve"> (Pakistan National) on merit to fill the vacant positions.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620"/>
        <w:gridCol w:w="720"/>
        <w:gridCol w:w="630"/>
        <w:gridCol w:w="2610"/>
        <w:gridCol w:w="3150"/>
        <w:gridCol w:w="1260"/>
      </w:tblGrid>
      <w:tr w:rsidR="0012491D" w:rsidRPr="001A3A6B" w:rsidTr="00826314">
        <w:trPr>
          <w:trHeight w:val="302"/>
        </w:trPr>
        <w:tc>
          <w:tcPr>
            <w:tcW w:w="445" w:type="dxa"/>
            <w:shd w:val="clear" w:color="auto" w:fill="auto"/>
            <w:vAlign w:val="center"/>
            <w:hideMark/>
          </w:tcPr>
          <w:p w:rsidR="001A3A6B" w:rsidRPr="0012491D" w:rsidRDefault="001A3A6B" w:rsidP="0012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r w:rsidR="00CB2553"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A3A6B" w:rsidRPr="0012491D" w:rsidRDefault="001A3A6B" w:rsidP="00124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Position Title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A3A6B" w:rsidRPr="0012491D" w:rsidRDefault="001A3A6B" w:rsidP="00124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No. of Posts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A3A6B" w:rsidRPr="0012491D" w:rsidRDefault="001A3A6B" w:rsidP="00124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Age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1A3A6B" w:rsidRPr="0012491D" w:rsidRDefault="001A3A6B" w:rsidP="00124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Minimum Qualification Requirement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Minimum Experience Requirement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Location</w:t>
            </w:r>
          </w:p>
        </w:tc>
      </w:tr>
      <w:tr w:rsidR="00772DD8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Manager</w:t>
            </w:r>
            <w:r w:rsidR="00CB2553"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Internal Audit (North)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Up to 45</w:t>
            </w: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Member of a recognized body of professional accountants or M</w:t>
            </w:r>
            <w:bookmarkStart w:id="0" w:name="_GoBack"/>
            <w:bookmarkEnd w:id="0"/>
            <w:r w:rsidRPr="0012491D">
              <w:rPr>
                <w:rFonts w:ascii="Times New Roman" w:eastAsia="Times New Roman" w:hAnsi="Times New Roman" w:cs="Times New Roman"/>
                <w:color w:val="000000"/>
              </w:rPr>
              <w:t>aster degree in Finance from HEC recognized University</w:t>
            </w:r>
          </w:p>
        </w:tc>
        <w:tc>
          <w:tcPr>
            <w:tcW w:w="315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5 years’ internal audit experience preferably in insurance/ financial services industry. Understanding of IIA internal auditing standards, PPRA rules, SECP regulations are highly desirable.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Lahore</w:t>
            </w:r>
          </w:p>
        </w:tc>
      </w:tr>
      <w:tr w:rsidR="00772DD8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CB2553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Manager</w:t>
            </w:r>
          </w:p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Internal Audit (South)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Up to 45</w:t>
            </w: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Member of a recognized body of professional accountants or Master degree in Finance from HEC recognized University</w:t>
            </w:r>
          </w:p>
        </w:tc>
        <w:tc>
          <w:tcPr>
            <w:tcW w:w="315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5 years’ internal audit experience preferably in insurance/ financial services industry. Understanding of IIA internal auditing standards, PPRA rules, SECP regulations are highly desirable.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Karachi</w:t>
            </w:r>
          </w:p>
        </w:tc>
      </w:tr>
      <w:tr w:rsidR="00772DD8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CB2553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Manager</w:t>
            </w:r>
          </w:p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Internal Audit (HQ)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Up to 45</w:t>
            </w: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Member of a recognized body of professional accountants or Master degree in Finance from HEC recognized University</w:t>
            </w:r>
          </w:p>
        </w:tc>
        <w:tc>
          <w:tcPr>
            <w:tcW w:w="315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5 years’ internal audit experience preferably in insurance/ financial services industry. Understanding of IIA internal auditing standards, PPRA rules, SECP regulations are highly desirable.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</w:tr>
      <w:tr w:rsidR="0012491D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Assistant Audit Manager - Team Lead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Up to 45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Partly qualified ACA/ACCA/ICMA or MBA/PM Graduate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At least 3 years of experience in financial institution. In-depth </w:t>
            </w:r>
            <w:r w:rsidRPr="0012491D">
              <w:rPr>
                <w:rFonts w:ascii="Times New Roman" w:eastAsia="Times New Roman" w:hAnsi="Times New Roman" w:cs="Times New Roman"/>
                <w:color w:val="000000"/>
              </w:rPr>
              <w:br/>
              <w:t>knowledge of regulatory framework of insurance/banking industry.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Lahore</w:t>
            </w:r>
          </w:p>
        </w:tc>
      </w:tr>
      <w:tr w:rsidR="0012491D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Assistant Audit Manager - Team Lead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Up to 45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Partly qualified ACA/ACCA/ICMA or MBA/ Graduate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At least 3 years of experience in financial institution. In-depth </w:t>
            </w:r>
            <w:r w:rsidRPr="0012491D">
              <w:rPr>
                <w:rFonts w:ascii="Times New Roman" w:eastAsia="Times New Roman" w:hAnsi="Times New Roman" w:cs="Times New Roman"/>
                <w:color w:val="000000"/>
              </w:rPr>
              <w:br/>
              <w:t>knowledge of regulatory framework of insurance/banking industry.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Karachi</w:t>
            </w:r>
          </w:p>
        </w:tc>
      </w:tr>
      <w:tr w:rsidR="0012491D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Audit Officer - Team Member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Up </w:t>
            </w:r>
            <w:r w:rsidR="00771055"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to </w:t>
            </w:r>
            <w:r w:rsidR="004E5494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MBA/ Graduate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At least 1 year of experience in audit/accounting/ finance functions.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</w:tr>
      <w:tr w:rsidR="0012491D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Audit Officer - Team Member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Up </w:t>
            </w:r>
            <w:r w:rsidR="00771055"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to </w:t>
            </w:r>
            <w:r w:rsidR="004E5494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MBA/ Graduate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At least 1 year of experience in audit/accounting/ finance functions.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Karachi</w:t>
            </w:r>
          </w:p>
        </w:tc>
      </w:tr>
      <w:tr w:rsidR="0012491D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Audit Officer - Team Member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Up </w:t>
            </w:r>
            <w:r w:rsidR="00771055"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to </w:t>
            </w:r>
            <w:r w:rsidR="004E5494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MBA/ Graduate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At least 1 year of experience in audit/accounting/ finance functions.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Lahore</w:t>
            </w:r>
          </w:p>
        </w:tc>
      </w:tr>
      <w:tr w:rsidR="00772DD8" w:rsidRPr="001A3A6B" w:rsidTr="00826314">
        <w:trPr>
          <w:trHeight w:val="1873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Senior Manager Human Resource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Max 55</w:t>
            </w:r>
          </w:p>
        </w:tc>
        <w:tc>
          <w:tcPr>
            <w:tcW w:w="2610" w:type="dxa"/>
            <w:shd w:val="clear" w:color="000000" w:fill="FFFFFF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The preferred qualification is master’s degree in Finance/Accounts/Business Administration from HEC recognized university. </w:t>
            </w:r>
            <w:r w:rsidRPr="0012491D">
              <w:rPr>
                <w:rFonts w:ascii="Times New Roman" w:eastAsia="Times New Roman" w:hAnsi="Times New Roman" w:cs="Times New Roman"/>
                <w:color w:val="000000"/>
              </w:rPr>
              <w:br/>
              <w:t>As a special case, graduate may be considered provided he/she has exceptional experience and have achieved a record of accomplishments and successful performance of their duties.</w:t>
            </w:r>
          </w:p>
        </w:tc>
        <w:tc>
          <w:tcPr>
            <w:tcW w:w="3150" w:type="dxa"/>
            <w:shd w:val="clear" w:color="000000" w:fill="FFFFFF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In the case of candidates with preferred qualification, required experience will be 10 years with at least 5 years in a similar position preferably in Financial Institution. </w:t>
            </w:r>
            <w:r w:rsidRPr="0012491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In case of graduates, minimum 15 years with at least 5 years in a similar position preferably in Financial Institution. 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</w:tr>
      <w:tr w:rsidR="0012491D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Assistant Human Resource (HR)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A3A6B" w:rsidRPr="0012491D" w:rsidRDefault="004E5494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Up to 28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16 years education from HEC recognized university in Human Resource, Administration</w:t>
            </w:r>
            <w:r w:rsidR="00127658">
              <w:rPr>
                <w:rFonts w:ascii="Times New Roman" w:eastAsia="Times New Roman" w:hAnsi="Times New Roman" w:cs="Times New Roman"/>
                <w:color w:val="000000"/>
              </w:rPr>
              <w:t>. Project Management</w:t>
            </w:r>
            <w:r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 or any other related field. Candidate with Higher qualification will be preferred.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02-05 years’ experience in Human Resource Management.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</w:tr>
      <w:tr w:rsidR="0012491D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Manager AML/CFT Compliance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Up to 35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ACA/ACCA/MBA-Fin (CA-Finalist with relevant experience will also be considered) 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5 years of professional experience with 3 years or more experience in compliance or internal audit function of a financial institution. Experience of insurance sector will be preferable. 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</w:tr>
      <w:tr w:rsidR="0012491D" w:rsidRPr="001A3A6B" w:rsidTr="00826314">
        <w:trPr>
          <w:trHeight w:val="1249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Assistant Directors (AD) Field-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Up to 55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Graduation from HEC recognized university/ institute.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07 years of relevant Sales Experience within Life Insurance Sector out of which 3 years in a managerial position and leading sales team. Proven track record of achieving sales target.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(Muzaffarabad, Gujranwala, Bahawalpur)</w:t>
            </w:r>
          </w:p>
        </w:tc>
      </w:tr>
      <w:tr w:rsidR="0012491D" w:rsidRPr="001A3A6B" w:rsidTr="00826314">
        <w:trPr>
          <w:trHeight w:val="1249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Assistant Directors (AD) Field-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Up to 55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Graduation from HEC recognized university/ institute.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07 years of relevant Sales Experience within Life Insurance Sector out of which 3 years in a managerial position and leading sales team. Proven track record of achieving sales target.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Larkana, Kandkot, Mirpurkhas, Karachi</w:t>
            </w:r>
          </w:p>
        </w:tc>
      </w:tr>
      <w:tr w:rsidR="0012491D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Deputy Manager Compliance (AML/CFT)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Up to 35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Member of a recognized body of professional accountants or Graduate degree in Finance, Law or other related field from HEC recognized University.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At least 04 years of experience in financial institution. In-depth knowledge of developing AML/CFT framework and regulatory requirements relevant to insurance industry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</w:tr>
      <w:tr w:rsidR="0012491D" w:rsidRPr="001A3A6B" w:rsidTr="00826314">
        <w:trPr>
          <w:trHeight w:val="1561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Manager Technology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Up to 35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BS CS/ MBA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6 Years in a similar capacity in Financial Institution and or at least 2 years in Life Insurance Company. Proficiency in managing LAN/WAN infrastructure and data center technologies including Operating Systems, emails, enterprise servers, SAN solution and IT disaster recovery site(s).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Islamabad </w:t>
            </w:r>
          </w:p>
        </w:tc>
      </w:tr>
      <w:tr w:rsidR="0012491D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Lead Information Security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Up to 35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BS CS, CISM/CISSP, CEH/OSCP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3 Years in a similar capacity in Financial Institution / Bank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Lahore</w:t>
            </w:r>
          </w:p>
        </w:tc>
      </w:tr>
      <w:tr w:rsidR="0012491D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Database </w:t>
            </w: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Administrato</w:t>
            </w:r>
            <w:r w:rsidR="00124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r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Up to 40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Graduate, Certifications Oracle/ SQL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10-12 Years in a similar capacity in Financial Institution /Bank.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Lahore</w:t>
            </w:r>
          </w:p>
        </w:tc>
      </w:tr>
      <w:tr w:rsidR="0012491D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Network Engineer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Up to 30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BS CS, CCNA, 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2 Years in a similar capacity at ISP or Financial Institution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</w:tr>
      <w:tr w:rsidR="0012491D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Business Process Manager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Up to 40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MBA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Ten Years Life Insurance experience of system implementation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Islamabad </w:t>
            </w:r>
          </w:p>
        </w:tc>
      </w:tr>
      <w:tr w:rsidR="0012491D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Manager - Finance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Up to 35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CA Finalist / ACCA / ACMA / M. Com / MBA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3 Years in Similar Capacity preferably in Insurance/ Financial Institution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</w:tr>
      <w:tr w:rsidR="0012491D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Assistant Accounts Officer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Up to 30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MBA/B.Com/ BS Finance/Accounts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 Year in Similar Capacity preferably in Insurance/ Financial Institution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</w:tr>
      <w:tr w:rsidR="0012491D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Manager Corporate Affairs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Up to 40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LLB/ACA/ACCA/MBA-Fin (CA-Finalist with relevant experience will also be considered)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5 years of professional experience with 3 years or more experience in Secretarial or Legal or Compliance function of a financial institution or Public-sector company or a public limited company.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</w:tr>
      <w:tr w:rsidR="00772DD8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Assistant Manager -Reinsurance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Up to 40</w:t>
            </w: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Graduate degree from HEC recognized University.</w:t>
            </w:r>
          </w:p>
        </w:tc>
        <w:tc>
          <w:tcPr>
            <w:tcW w:w="315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3 Years’ Experience in Life Insurance Operations including 1 year in Reinsurance Management, project Management Expertise in MS-Excel is must. Certification in Life Insurance will be preferred.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</w:tr>
      <w:tr w:rsidR="00772DD8" w:rsidRPr="001A3A6B" w:rsidTr="00826314">
        <w:trPr>
          <w:trHeight w:val="2636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A3A6B" w:rsidRPr="0012491D" w:rsidRDefault="00CF187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Accounts O</w:t>
            </w:r>
            <w:r w:rsidR="001A3A6B"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fficer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Up to 35</w:t>
            </w: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Finalist of a recognized body of professional accountants or CA inter or Master degree in Finance, Business, Project Management or other related field from HEC recognized University.</w:t>
            </w:r>
          </w:p>
        </w:tc>
        <w:tc>
          <w:tcPr>
            <w:tcW w:w="315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3 years accounts and finance department experience preferably in insurance/ financial services industry. Understanding of IFRS, PPRA rules, SECP regulations are highly desirable. 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Karachi</w:t>
            </w:r>
            <w:r w:rsidRPr="0012491D">
              <w:rPr>
                <w:rFonts w:ascii="Times New Roman" w:eastAsia="Times New Roman" w:hAnsi="Times New Roman" w:cs="Times New Roman"/>
                <w:color w:val="000000"/>
              </w:rPr>
              <w:br/>
              <w:t>Peshawar</w:t>
            </w:r>
            <w:r w:rsidRPr="0012491D">
              <w:rPr>
                <w:rFonts w:ascii="Times New Roman" w:eastAsia="Times New Roman" w:hAnsi="Times New Roman" w:cs="Times New Roman"/>
                <w:color w:val="000000"/>
              </w:rPr>
              <w:br/>
              <w:t>Quetta</w:t>
            </w:r>
          </w:p>
        </w:tc>
      </w:tr>
      <w:tr w:rsidR="00772DD8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A3A6B" w:rsidRPr="0012491D" w:rsidRDefault="001A3A6B" w:rsidP="007A7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Assistant -Corporate affairs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Up to 35</w:t>
            </w: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Member of a recognized body of professional accountants or Graduate degree in Finance, Law or other related field from HEC recognized University</w:t>
            </w:r>
          </w:p>
        </w:tc>
        <w:tc>
          <w:tcPr>
            <w:tcW w:w="315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3 years of experience in compliance/legal, internal audit, project management or similar experience preferably in insurance/ financial service industry. 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</w:tr>
      <w:tr w:rsidR="0012491D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Marketing Manager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Up to 40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Master/ MBA</w:t>
            </w:r>
            <w:r w:rsidR="002E56E9" w:rsidRPr="0012491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5 years of experience in the in a similar role.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</w:tr>
      <w:tr w:rsidR="0012491D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Deputy Manager -Regulatory Compliance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Up to 35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1A3A6B" w:rsidRPr="0012491D" w:rsidRDefault="001A3A6B" w:rsidP="007A7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Member of a recognized body of professional </w:t>
            </w:r>
            <w:r w:rsidR="009B60A5" w:rsidRPr="0012491D">
              <w:rPr>
                <w:rFonts w:ascii="Times New Roman" w:eastAsia="Times New Roman" w:hAnsi="Times New Roman" w:cs="Times New Roman"/>
                <w:color w:val="000000"/>
              </w:rPr>
              <w:t>accountant</w:t>
            </w:r>
            <w:r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 Graduate degree in Finance, Law or other related field from HEC recognized University.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1A3A6B" w:rsidRPr="0012491D" w:rsidRDefault="001A3A6B" w:rsidP="00771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At least 04 years of experience in financial institution. In-depth knowledge of regulatory framework of insurance industry</w:t>
            </w:r>
            <w:r w:rsidR="00771055" w:rsidRPr="0012491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</w:tr>
      <w:tr w:rsidR="00772DD8" w:rsidRPr="001A3A6B" w:rsidTr="00826314">
        <w:trPr>
          <w:trHeight w:val="100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Assistant Manager Underwriting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 xml:space="preserve">Up to 40 </w:t>
            </w: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Graduate degree from HEC recognized University.</w:t>
            </w:r>
          </w:p>
        </w:tc>
        <w:tc>
          <w:tcPr>
            <w:tcW w:w="315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3 Years’ Experience in Life Insurance Underwriting and Operations. Knowledge of SECP regulations and requirements in relevant operations is must. Certification in Life Insurance will be preferred.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1A3A6B" w:rsidRPr="0012491D" w:rsidRDefault="001A3A6B" w:rsidP="001A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91D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</w:tr>
    </w:tbl>
    <w:p w:rsidR="001A3A6B" w:rsidRDefault="001A3A6B"/>
    <w:p w:rsidR="001A3A6B" w:rsidRDefault="001A3A6B" w:rsidP="001A3A6B">
      <w:pPr>
        <w:spacing w:after="0"/>
      </w:pPr>
      <w:r w:rsidRPr="00AC43E7">
        <w:t xml:space="preserve">Candidates meeting the above criteria may apply online by selecting the position on our website at </w:t>
      </w:r>
      <w:r w:rsidRPr="00CE2747">
        <w:rPr>
          <w:b/>
          <w:sz w:val="24"/>
        </w:rPr>
        <w:t xml:space="preserve">www.plic.com.pk/careers or email at </w:t>
      </w:r>
      <w:hyperlink r:id="rId6" w:history="1">
        <w:r w:rsidRPr="00CE2747">
          <w:rPr>
            <w:rStyle w:val="Hyperlink"/>
            <w:b/>
            <w:sz w:val="24"/>
          </w:rPr>
          <w:t>career@plic.com.pk</w:t>
        </w:r>
      </w:hyperlink>
      <w:r w:rsidRPr="00CE2747">
        <w:rPr>
          <w:b/>
          <w:sz w:val="24"/>
        </w:rPr>
        <w:t>.</w:t>
      </w:r>
    </w:p>
    <w:p w:rsidR="001A3A6B" w:rsidRDefault="001A3A6B" w:rsidP="001A3A6B">
      <w:pPr>
        <w:spacing w:after="0"/>
      </w:pPr>
      <w:r w:rsidRPr="00AC43E7">
        <w:t>Please mention Position Title in the email subject.</w:t>
      </w:r>
    </w:p>
    <w:tbl>
      <w:tblPr>
        <w:tblpPr w:leftFromText="180" w:rightFromText="180" w:vertAnchor="text" w:horzAnchor="page" w:tblpX="1" w:tblpY="422"/>
        <w:tblW w:w="15622" w:type="dxa"/>
        <w:tblLook w:val="04A0" w:firstRow="1" w:lastRow="0" w:firstColumn="1" w:lastColumn="0" w:noHBand="0" w:noVBand="1"/>
      </w:tblPr>
      <w:tblGrid>
        <w:gridCol w:w="15622"/>
      </w:tblGrid>
      <w:tr w:rsidR="00771055" w:rsidRPr="00AC43E7" w:rsidTr="00771055">
        <w:trPr>
          <w:trHeight w:val="290"/>
        </w:trPr>
        <w:tc>
          <w:tcPr>
            <w:tcW w:w="15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771055" w:rsidRPr="00AC43E7" w:rsidRDefault="0012491D" w:rsidP="00771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      </w:t>
            </w:r>
            <w:r w:rsidR="00771055" w:rsidRPr="00AC43E7">
              <w:rPr>
                <w:rFonts w:ascii="Calibri" w:eastAsia="Times New Roman" w:hAnsi="Calibri" w:cs="Calibri"/>
                <w:b/>
                <w:bCs/>
                <w:color w:val="FFFFFF"/>
              </w:rPr>
              <w:t>WE ARE AN EQUAL OPPORTUNITY EMPLOYER. FEMALE CANDIDATES ARE ENCOURAGED TO APPLY.</w:t>
            </w:r>
          </w:p>
        </w:tc>
      </w:tr>
    </w:tbl>
    <w:p w:rsidR="001A3A6B" w:rsidRPr="00377627" w:rsidRDefault="00CE2747" w:rsidP="001A3A6B">
      <w:pPr>
        <w:spacing w:after="0"/>
      </w:pPr>
      <w:r>
        <w:t>Last date for</w:t>
      </w:r>
      <w:r w:rsidR="001A3A6B" w:rsidRPr="00AC43E7">
        <w:t xml:space="preserve"> submission</w:t>
      </w:r>
      <w:r>
        <w:t xml:space="preserve"> of</w:t>
      </w:r>
      <w:r w:rsidR="00772DD8">
        <w:t xml:space="preserve"> application </w:t>
      </w:r>
      <w:r w:rsidR="00772DD8" w:rsidRPr="00AC43E7">
        <w:t>is</w:t>
      </w:r>
      <w:r w:rsidR="001A3A6B" w:rsidRPr="00AC43E7">
        <w:t xml:space="preserve"> </w:t>
      </w:r>
      <w:r w:rsidR="00FB3BA8" w:rsidRPr="00CE2747">
        <w:rPr>
          <w:b/>
          <w:sz w:val="24"/>
        </w:rPr>
        <w:t>20</w:t>
      </w:r>
      <w:r w:rsidR="00FB3BA8" w:rsidRPr="00CE2747">
        <w:rPr>
          <w:b/>
          <w:sz w:val="24"/>
          <w:vertAlign w:val="superscript"/>
        </w:rPr>
        <w:t>th</w:t>
      </w:r>
      <w:r w:rsidR="00FB3BA8" w:rsidRPr="00CE2747">
        <w:rPr>
          <w:b/>
          <w:sz w:val="24"/>
        </w:rPr>
        <w:t xml:space="preserve"> February 2023</w:t>
      </w:r>
      <w:r>
        <w:t>.</w:t>
      </w:r>
      <w:r w:rsidR="001A3A6B" w:rsidRPr="00AC43E7">
        <w:t xml:space="preserve"> </w:t>
      </w:r>
      <w:r w:rsidR="001A3A6B">
        <w:tab/>
      </w:r>
      <w:r w:rsidR="001A3A6B">
        <w:tab/>
      </w:r>
      <w:r w:rsidR="001A3A6B">
        <w:tab/>
      </w:r>
    </w:p>
    <w:p w:rsidR="001A3A6B" w:rsidRDefault="001A3A6B"/>
    <w:p w:rsidR="009E2D04" w:rsidRDefault="009E2D04" w:rsidP="004A78D5">
      <w:pPr>
        <w:spacing w:after="0" w:line="240" w:lineRule="auto"/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1055">
        <w:tab/>
      </w:r>
      <w:r w:rsidR="00771055">
        <w:tab/>
      </w:r>
      <w:r w:rsidR="00771055">
        <w:tab/>
      </w:r>
      <w:r w:rsidR="00771055">
        <w:tab/>
      </w:r>
      <w:r w:rsidR="00771055">
        <w:tab/>
      </w:r>
      <w:r w:rsidR="00771055">
        <w:tab/>
      </w:r>
      <w:r w:rsidR="00771055">
        <w:tab/>
      </w:r>
      <w:r w:rsidRPr="009E2D04">
        <w:rPr>
          <w:b/>
          <w:sz w:val="28"/>
        </w:rPr>
        <w:t>Human Resource Department</w:t>
      </w:r>
      <w:r>
        <w:rPr>
          <w:b/>
          <w:sz w:val="28"/>
        </w:rPr>
        <w:t>, PLICL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771055">
        <w:rPr>
          <w:b/>
          <w:sz w:val="28"/>
        </w:rPr>
        <w:tab/>
      </w:r>
      <w:r w:rsidR="00771055">
        <w:rPr>
          <w:b/>
          <w:sz w:val="28"/>
        </w:rPr>
        <w:tab/>
      </w:r>
      <w:r w:rsidR="00771055">
        <w:rPr>
          <w:b/>
          <w:sz w:val="28"/>
        </w:rPr>
        <w:tab/>
      </w:r>
      <w:r w:rsidR="00771055">
        <w:rPr>
          <w:b/>
          <w:sz w:val="28"/>
        </w:rPr>
        <w:tab/>
      </w:r>
      <w:r>
        <w:rPr>
          <w:b/>
          <w:sz w:val="28"/>
        </w:rPr>
        <w:t>051-9192902</w:t>
      </w:r>
    </w:p>
    <w:p w:rsidR="009E2D04" w:rsidRPr="009E2D04" w:rsidRDefault="009E2D04" w:rsidP="004A78D5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9E2D04" w:rsidRPr="009E2D04" w:rsidSect="0077105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6B"/>
    <w:rsid w:val="00071852"/>
    <w:rsid w:val="0012491D"/>
    <w:rsid w:val="00126B94"/>
    <w:rsid w:val="00127658"/>
    <w:rsid w:val="001A3A6B"/>
    <w:rsid w:val="002E56E9"/>
    <w:rsid w:val="004A78D5"/>
    <w:rsid w:val="004D1DED"/>
    <w:rsid w:val="004E5494"/>
    <w:rsid w:val="006148AC"/>
    <w:rsid w:val="0074649A"/>
    <w:rsid w:val="00771055"/>
    <w:rsid w:val="00772DD8"/>
    <w:rsid w:val="007A7FBC"/>
    <w:rsid w:val="00826314"/>
    <w:rsid w:val="009B60A5"/>
    <w:rsid w:val="009E2D04"/>
    <w:rsid w:val="00B9673F"/>
    <w:rsid w:val="00BA3C69"/>
    <w:rsid w:val="00BB346F"/>
    <w:rsid w:val="00CB2553"/>
    <w:rsid w:val="00CE2747"/>
    <w:rsid w:val="00CF187B"/>
    <w:rsid w:val="00D84416"/>
    <w:rsid w:val="00FA4780"/>
    <w:rsid w:val="00FB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D4E77-EBCA-4A0B-BCD4-C7EF580F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A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eer@plic.com.pk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1275</Words>
  <Characters>7320</Characters>
  <Application>Microsoft Office Word</Application>
  <DocSecurity>0</DocSecurity>
  <Lines>563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Shaharyar Husain</dc:creator>
  <cp:keywords/>
  <dc:description/>
  <cp:lastModifiedBy>Microsoft account</cp:lastModifiedBy>
  <cp:revision>10</cp:revision>
  <cp:lastPrinted>2023-02-03T10:09:00Z</cp:lastPrinted>
  <dcterms:created xsi:type="dcterms:W3CDTF">2023-02-03T09:39:00Z</dcterms:created>
  <dcterms:modified xsi:type="dcterms:W3CDTF">2023-02-03T17:19:00Z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dc383a05c6d526205ca21aa979677f39eb5c12b15c3a2eb2eb753bcc3e67a549</vt:lpwstr>
  </property>
</Properties>
</file>